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7" w:rsidRPr="00D517BF" w:rsidRDefault="00CB2AD7" w:rsidP="00CB2AD7">
      <w:pPr>
        <w:spacing w:line="600" w:lineRule="auto"/>
        <w:ind w:left="-58" w:firstLine="58"/>
        <w:rPr>
          <w:sz w:val="36"/>
          <w:szCs w:val="36"/>
          <w:u w:val="single"/>
          <w:rtl/>
          <w:lang w:bidi="ar-IQ"/>
        </w:rPr>
      </w:pPr>
      <w:r w:rsidRPr="00D517BF">
        <w:rPr>
          <w:rFonts w:hint="cs"/>
          <w:sz w:val="36"/>
          <w:szCs w:val="36"/>
          <w:u w:val="single"/>
          <w:rtl/>
          <w:lang w:bidi="ar-IQ"/>
        </w:rPr>
        <w:t>سياسة الجودة :-</w:t>
      </w:r>
    </w:p>
    <w:p w:rsidR="00CB2AD7" w:rsidRPr="00967024" w:rsidRDefault="00CB2AD7" w:rsidP="00CB2AD7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يلتزم معهد التدريب النفطي / بغداد بتقديم افضل الخدمات التعليمية والتدريبية للقطاع النفطي من خلال رفده بالكوادر الوسطية وأقامة دورات التطويرية لمنتسبيه وفقاً لمتطلبات المواصفة الدولية (</w:t>
      </w:r>
      <w:r>
        <w:rPr>
          <w:sz w:val="28"/>
          <w:szCs w:val="28"/>
          <w:lang w:bidi="ar-IQ"/>
        </w:rPr>
        <w:t>ISO 9001:2015</w:t>
      </w:r>
      <w:r>
        <w:rPr>
          <w:rFonts w:hint="cs"/>
          <w:sz w:val="28"/>
          <w:szCs w:val="28"/>
          <w:rtl/>
          <w:lang w:bidi="ar-IQ"/>
        </w:rPr>
        <w:t xml:space="preserve">) والمتطلبات القانونية والتنظيمية لتحقيق رضا الاطراف المعنية كما يلتزم معهدنا بتحقيق الاهداف المتوافقة مع هذه السياسة واعتماد مبدأ التحسين المستمر كمنهج  دائمي لتعزيز فاعلية تطبيق نظام ادارة الجودة وفق المواصفة </w:t>
      </w:r>
      <w:r>
        <w:rPr>
          <w:sz w:val="28"/>
          <w:szCs w:val="28"/>
          <w:lang w:bidi="ar-IQ"/>
        </w:rPr>
        <w:t xml:space="preserve">ISO 9001:2015) </w:t>
      </w:r>
      <w:r>
        <w:rPr>
          <w:rFonts w:hint="cs"/>
          <w:sz w:val="28"/>
          <w:szCs w:val="28"/>
          <w:rtl/>
          <w:lang w:bidi="ar-IQ"/>
        </w:rPr>
        <w:t>).</w:t>
      </w:r>
    </w:p>
    <w:p w:rsidR="00CB2AD7" w:rsidRDefault="00CB2AD7" w:rsidP="00864623">
      <w:pPr>
        <w:rPr>
          <w:sz w:val="36"/>
          <w:szCs w:val="36"/>
          <w:rtl/>
          <w:lang w:bidi="ar-IQ"/>
        </w:rPr>
      </w:pPr>
    </w:p>
    <w:p w:rsidR="00093C83" w:rsidRPr="00093C83" w:rsidRDefault="00093C83" w:rsidP="00093C83">
      <w:pPr>
        <w:pStyle w:val="ListParagraph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093C83" w:rsidRPr="00093C83" w:rsidSect="00F27E6D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15C"/>
    <w:multiLevelType w:val="hybridMultilevel"/>
    <w:tmpl w:val="2B108BB2"/>
    <w:lvl w:ilvl="0" w:tplc="A3A467A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6E5D"/>
    <w:multiLevelType w:val="hybridMultilevel"/>
    <w:tmpl w:val="71E018D4"/>
    <w:lvl w:ilvl="0" w:tplc="7E0E5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0F"/>
    <w:rsid w:val="00093C83"/>
    <w:rsid w:val="000E0F3E"/>
    <w:rsid w:val="001010AF"/>
    <w:rsid w:val="001A35E1"/>
    <w:rsid w:val="003261AC"/>
    <w:rsid w:val="005F5FC2"/>
    <w:rsid w:val="0063302A"/>
    <w:rsid w:val="0074076E"/>
    <w:rsid w:val="00864623"/>
    <w:rsid w:val="008D022E"/>
    <w:rsid w:val="00CB2AD7"/>
    <w:rsid w:val="00D06996"/>
    <w:rsid w:val="00D517BF"/>
    <w:rsid w:val="00D9140F"/>
    <w:rsid w:val="00EF4821"/>
    <w:rsid w:val="00F27E6D"/>
    <w:rsid w:val="00F61C52"/>
    <w:rsid w:val="00F9070F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Maher</cp:lastModifiedBy>
  <cp:revision>4</cp:revision>
  <cp:lastPrinted>2017-09-12T05:32:00Z</cp:lastPrinted>
  <dcterms:created xsi:type="dcterms:W3CDTF">2018-08-07T09:13:00Z</dcterms:created>
  <dcterms:modified xsi:type="dcterms:W3CDTF">2018-08-07T09:13:00Z</dcterms:modified>
</cp:coreProperties>
</file>